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3817" w14:textId="77777777" w:rsidR="00E33CF6" w:rsidRPr="00C076BC" w:rsidRDefault="00E33CF6" w:rsidP="006549C3">
      <w:pPr>
        <w:autoSpaceDE w:val="0"/>
        <w:autoSpaceDN w:val="0"/>
        <w:adjustRightInd w:val="0"/>
        <w:spacing w:after="0"/>
        <w:ind w:left="6096"/>
        <w:rPr>
          <w:rFonts w:ascii="Times New Roman" w:hAnsi="Times New Roman" w:cs="Times New Roman"/>
          <w:sz w:val="28"/>
          <w:szCs w:val="28"/>
        </w:rPr>
      </w:pPr>
    </w:p>
    <w:p w14:paraId="6B23803B" w14:textId="77777777" w:rsidR="006549C3" w:rsidRDefault="006549C3" w:rsidP="006549C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522"/>
      <w:bookmarkStart w:id="1" w:name="OLE_LINK586"/>
      <w:bookmarkStart w:id="2" w:name="OLE_LINK587"/>
      <w:bookmarkStart w:id="3" w:name="OLE_LINK588"/>
    </w:p>
    <w:p w14:paraId="531F42CD" w14:textId="5148E830" w:rsidR="00C820F9" w:rsidRDefault="0091668E" w:rsidP="006549C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4" w:name="_GoBack"/>
      <w:bookmarkEnd w:id="4"/>
      <w:r w:rsidR="00C820F9" w:rsidRPr="004F4527">
        <w:rPr>
          <w:rFonts w:ascii="Times New Roman" w:hAnsi="Times New Roman" w:cs="Times New Roman"/>
          <w:sz w:val="28"/>
          <w:szCs w:val="28"/>
        </w:rPr>
        <w:t xml:space="preserve"> региональной инфраструктуры для оказания </w:t>
      </w:r>
    </w:p>
    <w:p w14:paraId="3643D866" w14:textId="2BD07177" w:rsidR="00BF2247" w:rsidRPr="004F4527" w:rsidRDefault="00C820F9" w:rsidP="006549C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4527">
        <w:rPr>
          <w:rFonts w:ascii="Times New Roman" w:hAnsi="Times New Roman" w:cs="Times New Roman"/>
          <w:sz w:val="28"/>
          <w:szCs w:val="28"/>
        </w:rPr>
        <w:t>информационно-методической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527" w:rsidRPr="004F4527">
        <w:rPr>
          <w:rFonts w:ascii="Times New Roman" w:hAnsi="Times New Roman" w:cs="Times New Roman"/>
          <w:sz w:val="28"/>
          <w:szCs w:val="28"/>
        </w:rPr>
        <w:t xml:space="preserve">школам с низкими результатами обучения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4F4527" w:rsidRPr="004F4527">
        <w:rPr>
          <w:rFonts w:ascii="Times New Roman" w:hAnsi="Times New Roman" w:cs="Times New Roman"/>
          <w:sz w:val="28"/>
          <w:szCs w:val="28"/>
        </w:rPr>
        <w:t>и школам, функционирующих в неблагоприятных социальных условиях</w:t>
      </w:r>
      <w:bookmarkEnd w:id="0"/>
    </w:p>
    <w:bookmarkEnd w:id="1"/>
    <w:bookmarkEnd w:id="2"/>
    <w:bookmarkEnd w:id="3"/>
    <w:p w14:paraId="63D19D84" w14:textId="77777777" w:rsidR="00C076BC" w:rsidRDefault="00C076BC" w:rsidP="006549C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94ACC7D" w14:textId="77777777" w:rsidR="001549A3" w:rsidRDefault="001549A3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C11671" w14:textId="0A06A652" w:rsidR="001549A3" w:rsidRDefault="001549A3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региональной инфраструктуры </w:t>
      </w:r>
      <w:r w:rsidRPr="001549A3">
        <w:rPr>
          <w:rFonts w:ascii="Times New Roman" w:hAnsi="Times New Roman" w:cs="Times New Roman"/>
          <w:sz w:val="28"/>
          <w:szCs w:val="28"/>
        </w:rPr>
        <w:t>для оказания информационно-методической помощи школам с низкими результатами обучения и школам, функционирующи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549A3">
        <w:rPr>
          <w:rFonts w:ascii="Times New Roman" w:hAnsi="Times New Roman" w:cs="Times New Roman"/>
          <w:sz w:val="28"/>
          <w:szCs w:val="28"/>
        </w:rPr>
        <w:t xml:space="preserve"> в неблагоприятных социальных условиях</w:t>
      </w:r>
      <w:r w:rsidR="00561DC9">
        <w:rPr>
          <w:rFonts w:ascii="Times New Roman" w:hAnsi="Times New Roman" w:cs="Times New Roman"/>
          <w:sz w:val="28"/>
          <w:szCs w:val="28"/>
        </w:rPr>
        <w:t xml:space="preserve"> (далее – школы-участницы)</w:t>
      </w:r>
      <w:r>
        <w:rPr>
          <w:rFonts w:ascii="Times New Roman" w:hAnsi="Times New Roman" w:cs="Times New Roman"/>
          <w:sz w:val="28"/>
          <w:szCs w:val="28"/>
        </w:rPr>
        <w:t xml:space="preserve">, представляет собой многоуровневую систему, охватывающую несколько направлений, </w:t>
      </w:r>
      <w:r w:rsidR="00075116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которых обеспечивается организациями, осуществляющими общую координацию и оказывающими консультационную поддержку организациям-участницам государственной программы Российской Федерации «Развитие образования»</w:t>
      </w:r>
      <w:r w:rsidR="00A1294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61DC9">
        <w:rPr>
          <w:rFonts w:ascii="Times New Roman" w:hAnsi="Times New Roman" w:cs="Times New Roman"/>
          <w:sz w:val="28"/>
          <w:szCs w:val="28"/>
        </w:rPr>
        <w:t xml:space="preserve"> – ГПРФ)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Татарстан в 2020 году.  </w:t>
      </w:r>
    </w:p>
    <w:p w14:paraId="103EAE7D" w14:textId="3BE540C0" w:rsidR="00BA16A3" w:rsidRPr="004C5376" w:rsidRDefault="00A82EA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5376">
        <w:rPr>
          <w:rFonts w:ascii="Times New Roman" w:hAnsi="Times New Roman" w:cs="Times New Roman"/>
          <w:b/>
          <w:bCs/>
          <w:sz w:val="28"/>
          <w:szCs w:val="28"/>
        </w:rPr>
        <w:t xml:space="preserve">Уровень региональный. </w:t>
      </w:r>
    </w:p>
    <w:p w14:paraId="0F283210" w14:textId="6BC3FCA8" w:rsidR="00BA16A3" w:rsidRDefault="00BA16A3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AF">
        <w:rPr>
          <w:rFonts w:ascii="Times New Roman" w:hAnsi="Times New Roman" w:cs="Times New Roman"/>
          <w:sz w:val="28"/>
          <w:szCs w:val="28"/>
        </w:rPr>
        <w:t xml:space="preserve">Основные исполнители: Министерство образования и науки Республики </w:t>
      </w:r>
      <w:proofErr w:type="gramStart"/>
      <w:r w:rsidRPr="00A82EAF">
        <w:rPr>
          <w:rFonts w:ascii="Times New Roman" w:hAnsi="Times New Roman" w:cs="Times New Roman"/>
          <w:sz w:val="28"/>
          <w:szCs w:val="28"/>
        </w:rPr>
        <w:t>Татар-стан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2126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РТ), </w:t>
      </w:r>
      <w:proofErr w:type="spellStart"/>
      <w:r w:rsidR="00212624">
        <w:rPr>
          <w:rFonts w:ascii="Times New Roman" w:hAnsi="Times New Roman" w:cs="Times New Roman"/>
          <w:sz w:val="28"/>
          <w:szCs w:val="28"/>
        </w:rPr>
        <w:t>стажировочная</w:t>
      </w:r>
      <w:proofErr w:type="spellEnd"/>
      <w:r w:rsidR="00212624">
        <w:rPr>
          <w:rFonts w:ascii="Times New Roman" w:hAnsi="Times New Roman" w:cs="Times New Roman"/>
          <w:sz w:val="28"/>
          <w:szCs w:val="28"/>
        </w:rPr>
        <w:t xml:space="preserve"> площадка </w:t>
      </w:r>
      <w:r>
        <w:rPr>
          <w:rFonts w:ascii="Times New Roman" w:hAnsi="Times New Roman" w:cs="Times New Roman"/>
          <w:sz w:val="28"/>
          <w:szCs w:val="28"/>
        </w:rPr>
        <w:t>ГАОУ ДПО «Институт развития образования Республики Татарстан» (далее – ИРО РТ), ГБУ «Республиканский центр мониторинга качества образования» (далее – РЦМКО)</w:t>
      </w:r>
      <w:r w:rsidR="00CD2EF3">
        <w:rPr>
          <w:rFonts w:ascii="Times New Roman" w:hAnsi="Times New Roman" w:cs="Times New Roman"/>
          <w:sz w:val="28"/>
          <w:szCs w:val="28"/>
        </w:rPr>
        <w:t>.</w:t>
      </w:r>
    </w:p>
    <w:p w14:paraId="2ED655F4" w14:textId="77777777" w:rsidR="00A1294C" w:rsidRDefault="00A1294C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осуществляется по следующим направлениям: </w:t>
      </w:r>
    </w:p>
    <w:p w14:paraId="66439F01" w14:textId="2E5086B4" w:rsidR="00561DC9" w:rsidRDefault="00A82EA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AF">
        <w:rPr>
          <w:rFonts w:ascii="Times New Roman" w:hAnsi="Times New Roman" w:cs="Times New Roman"/>
          <w:sz w:val="28"/>
          <w:szCs w:val="28"/>
        </w:rPr>
        <w:t>организационно-управленческ</w:t>
      </w:r>
      <w:r w:rsidR="00A1294C">
        <w:rPr>
          <w:rFonts w:ascii="Times New Roman" w:hAnsi="Times New Roman" w:cs="Times New Roman"/>
          <w:sz w:val="28"/>
          <w:szCs w:val="28"/>
        </w:rPr>
        <w:t>ое</w:t>
      </w:r>
      <w:r w:rsidRPr="00A82EAF">
        <w:rPr>
          <w:rFonts w:ascii="Times New Roman" w:hAnsi="Times New Roman" w:cs="Times New Roman"/>
          <w:sz w:val="28"/>
          <w:szCs w:val="28"/>
        </w:rPr>
        <w:t xml:space="preserve"> </w:t>
      </w:r>
      <w:r w:rsidR="00A1294C">
        <w:rPr>
          <w:rFonts w:ascii="Times New Roman" w:hAnsi="Times New Roman" w:cs="Times New Roman"/>
          <w:sz w:val="28"/>
          <w:szCs w:val="28"/>
        </w:rPr>
        <w:t xml:space="preserve">направление – разработка </w:t>
      </w:r>
      <w:r w:rsidR="00893339">
        <w:rPr>
          <w:rFonts w:ascii="Times New Roman" w:hAnsi="Times New Roman" w:cs="Times New Roman"/>
          <w:sz w:val="28"/>
          <w:szCs w:val="28"/>
        </w:rPr>
        <w:t>организационно</w:t>
      </w:r>
      <w:r w:rsidR="00A1294C">
        <w:rPr>
          <w:rFonts w:ascii="Times New Roman" w:hAnsi="Times New Roman" w:cs="Times New Roman"/>
          <w:sz w:val="28"/>
          <w:szCs w:val="28"/>
        </w:rPr>
        <w:t xml:space="preserve">-правовых </w:t>
      </w:r>
      <w:r w:rsidR="00AB3FD8">
        <w:rPr>
          <w:rFonts w:ascii="Times New Roman" w:hAnsi="Times New Roman" w:cs="Times New Roman"/>
          <w:sz w:val="28"/>
          <w:szCs w:val="28"/>
        </w:rPr>
        <w:t xml:space="preserve">и нормативно-правовых </w:t>
      </w:r>
      <w:r w:rsidR="00A1294C">
        <w:rPr>
          <w:rFonts w:ascii="Times New Roman" w:hAnsi="Times New Roman" w:cs="Times New Roman"/>
          <w:sz w:val="28"/>
          <w:szCs w:val="28"/>
        </w:rPr>
        <w:t>документов регионального уровня (утверждение школ-участниц, плана-графика реализации</w:t>
      </w:r>
      <w:r w:rsidR="00561DC9">
        <w:rPr>
          <w:rFonts w:ascii="Times New Roman" w:hAnsi="Times New Roman" w:cs="Times New Roman"/>
          <w:sz w:val="28"/>
          <w:szCs w:val="28"/>
        </w:rPr>
        <w:t xml:space="preserve"> ГПРФ, </w:t>
      </w:r>
      <w:r w:rsidR="00561DC9" w:rsidRPr="00A120A7">
        <w:rPr>
          <w:rFonts w:ascii="Times New Roman" w:hAnsi="Times New Roman" w:cs="Times New Roman"/>
          <w:sz w:val="28"/>
          <w:szCs w:val="28"/>
        </w:rPr>
        <w:t>формирование Координационного</w:t>
      </w:r>
      <w:r w:rsidR="001E62FD" w:rsidRPr="00A120A7">
        <w:rPr>
          <w:rFonts w:ascii="Times New Roman" w:hAnsi="Times New Roman" w:cs="Times New Roman"/>
          <w:sz w:val="28"/>
          <w:szCs w:val="28"/>
        </w:rPr>
        <w:t xml:space="preserve"> совета по </w:t>
      </w:r>
      <w:r w:rsidR="00A120A7" w:rsidRPr="00A120A7">
        <w:rPr>
          <w:rFonts w:ascii="Times New Roman" w:hAnsi="Times New Roman" w:cs="Times New Roman"/>
          <w:sz w:val="28"/>
          <w:szCs w:val="28"/>
        </w:rPr>
        <w:t>реализации мероприятий</w:t>
      </w:r>
      <w:r w:rsidR="008F6891">
        <w:rPr>
          <w:rFonts w:ascii="Times New Roman" w:hAnsi="Times New Roman" w:cs="Times New Roman"/>
          <w:sz w:val="28"/>
          <w:szCs w:val="28"/>
        </w:rPr>
        <w:t xml:space="preserve"> ГПРФ</w:t>
      </w:r>
      <w:r w:rsidR="00A120A7">
        <w:rPr>
          <w:rFonts w:ascii="Times New Roman" w:hAnsi="Times New Roman" w:cs="Times New Roman"/>
          <w:sz w:val="28"/>
          <w:szCs w:val="28"/>
        </w:rPr>
        <w:t>,</w:t>
      </w:r>
      <w:r w:rsidR="00561DC9">
        <w:rPr>
          <w:rFonts w:ascii="Times New Roman" w:hAnsi="Times New Roman" w:cs="Times New Roman"/>
          <w:sz w:val="28"/>
          <w:szCs w:val="28"/>
        </w:rPr>
        <w:t xml:space="preserve"> разработка региональной концепции (модели) поддержки школ-участниц и т.д.)</w:t>
      </w:r>
      <w:r w:rsidR="006A0471">
        <w:rPr>
          <w:rFonts w:ascii="Times New Roman" w:hAnsi="Times New Roman" w:cs="Times New Roman"/>
          <w:sz w:val="28"/>
          <w:szCs w:val="28"/>
        </w:rPr>
        <w:t>;</w:t>
      </w:r>
      <w:r w:rsidR="001A50D9">
        <w:rPr>
          <w:rFonts w:ascii="Times New Roman" w:hAnsi="Times New Roman" w:cs="Times New Roman"/>
          <w:sz w:val="28"/>
          <w:szCs w:val="28"/>
        </w:rPr>
        <w:t xml:space="preserve"> координация деятельности исполнителей ГПРФ всех уровней</w:t>
      </w:r>
      <w:r w:rsidR="00967CAC">
        <w:rPr>
          <w:rFonts w:ascii="Times New Roman" w:hAnsi="Times New Roman" w:cs="Times New Roman"/>
          <w:sz w:val="28"/>
          <w:szCs w:val="28"/>
        </w:rPr>
        <w:t>;</w:t>
      </w:r>
    </w:p>
    <w:p w14:paraId="0FDB658D" w14:textId="0AB7EB68" w:rsidR="00A1294C" w:rsidRDefault="00561DC9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информационно-методическое</w:t>
      </w:r>
      <w:r w:rsidR="00A12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BA16A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6A3">
        <w:rPr>
          <w:rFonts w:ascii="Times New Roman" w:hAnsi="Times New Roman" w:cs="Times New Roman"/>
          <w:sz w:val="28"/>
          <w:szCs w:val="28"/>
        </w:rPr>
        <w:t xml:space="preserve">консультирование и </w:t>
      </w:r>
      <w:proofErr w:type="spellStart"/>
      <w:r w:rsidR="00BA16A3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="00BA16A3">
        <w:rPr>
          <w:rFonts w:ascii="Times New Roman" w:hAnsi="Times New Roman" w:cs="Times New Roman"/>
          <w:sz w:val="28"/>
          <w:szCs w:val="28"/>
        </w:rPr>
        <w:t xml:space="preserve"> сопровождение школ-участниц (</w:t>
      </w:r>
      <w:r w:rsidR="0088293C">
        <w:rPr>
          <w:rFonts w:ascii="Times New Roman" w:hAnsi="Times New Roman" w:cs="Times New Roman"/>
          <w:sz w:val="28"/>
          <w:szCs w:val="28"/>
        </w:rPr>
        <w:t xml:space="preserve">функционирование </w:t>
      </w:r>
      <w:proofErr w:type="spellStart"/>
      <w:r w:rsidR="0088293C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88293C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="00BA16A3">
        <w:rPr>
          <w:rFonts w:ascii="Times New Roman" w:hAnsi="Times New Roman" w:cs="Times New Roman"/>
          <w:sz w:val="28"/>
          <w:szCs w:val="28"/>
        </w:rPr>
        <w:t xml:space="preserve">ИРО РТ </w:t>
      </w:r>
      <w:r w:rsidR="0088293C">
        <w:rPr>
          <w:rFonts w:ascii="Times New Roman" w:hAnsi="Times New Roman" w:cs="Times New Roman"/>
          <w:sz w:val="28"/>
          <w:szCs w:val="28"/>
        </w:rPr>
        <w:t xml:space="preserve">как </w:t>
      </w:r>
      <w:r w:rsidR="00BA16A3">
        <w:rPr>
          <w:rFonts w:ascii="Times New Roman" w:hAnsi="Times New Roman" w:cs="Times New Roman"/>
          <w:sz w:val="28"/>
          <w:szCs w:val="28"/>
        </w:rPr>
        <w:t>консультационного центра</w:t>
      </w:r>
      <w:r w:rsidR="0088293C">
        <w:rPr>
          <w:rFonts w:ascii="Times New Roman" w:hAnsi="Times New Roman" w:cs="Times New Roman"/>
          <w:sz w:val="28"/>
          <w:szCs w:val="28"/>
        </w:rPr>
        <w:t xml:space="preserve"> для школ-участниц</w:t>
      </w:r>
      <w:r w:rsidR="00BA16A3">
        <w:rPr>
          <w:rFonts w:ascii="Times New Roman" w:hAnsi="Times New Roman" w:cs="Times New Roman"/>
          <w:sz w:val="28"/>
          <w:szCs w:val="28"/>
        </w:rPr>
        <w:t>)</w:t>
      </w:r>
      <w:r w:rsidR="006A0471">
        <w:rPr>
          <w:rFonts w:ascii="Times New Roman" w:hAnsi="Times New Roman" w:cs="Times New Roman"/>
          <w:sz w:val="28"/>
          <w:szCs w:val="28"/>
        </w:rPr>
        <w:t>;</w:t>
      </w:r>
      <w:r w:rsidR="00BA16A3">
        <w:rPr>
          <w:rFonts w:ascii="Times New Roman" w:hAnsi="Times New Roman" w:cs="Times New Roman"/>
          <w:sz w:val="28"/>
          <w:szCs w:val="28"/>
        </w:rPr>
        <w:t xml:space="preserve"> </w:t>
      </w:r>
      <w:r w:rsidR="002D0B1C">
        <w:rPr>
          <w:rFonts w:ascii="Times New Roman" w:hAnsi="Times New Roman" w:cs="Times New Roman"/>
          <w:sz w:val="28"/>
          <w:szCs w:val="28"/>
        </w:rPr>
        <w:t xml:space="preserve">обучение руководителей и педагогических работников школ-участниц; проведение краткосрочных мероприятий; </w:t>
      </w:r>
      <w:r w:rsidR="00BA16A3">
        <w:rPr>
          <w:rFonts w:ascii="Times New Roman" w:hAnsi="Times New Roman" w:cs="Times New Roman"/>
          <w:sz w:val="28"/>
          <w:szCs w:val="28"/>
        </w:rPr>
        <w:t xml:space="preserve">освещение проводимых мероприятий </w:t>
      </w:r>
      <w:r w:rsidR="0088293C">
        <w:rPr>
          <w:rFonts w:ascii="Times New Roman" w:hAnsi="Times New Roman" w:cs="Times New Roman"/>
          <w:sz w:val="28"/>
          <w:szCs w:val="28"/>
        </w:rPr>
        <w:t>на официальных сайтах испо</w:t>
      </w:r>
      <w:r w:rsidR="002D0B1C">
        <w:rPr>
          <w:rFonts w:ascii="Times New Roman" w:hAnsi="Times New Roman" w:cs="Times New Roman"/>
          <w:sz w:val="28"/>
          <w:szCs w:val="28"/>
        </w:rPr>
        <w:t>л</w:t>
      </w:r>
      <w:r w:rsidR="0088293C">
        <w:rPr>
          <w:rFonts w:ascii="Times New Roman" w:hAnsi="Times New Roman" w:cs="Times New Roman"/>
          <w:sz w:val="28"/>
          <w:szCs w:val="28"/>
        </w:rPr>
        <w:t>нителей</w:t>
      </w:r>
      <w:r w:rsidR="006A0471">
        <w:rPr>
          <w:rFonts w:ascii="Times New Roman" w:hAnsi="Times New Roman" w:cs="Times New Roman"/>
          <w:sz w:val="28"/>
          <w:szCs w:val="28"/>
        </w:rPr>
        <w:t>;</w:t>
      </w:r>
      <w:r w:rsidR="00CF1478">
        <w:rPr>
          <w:rFonts w:ascii="Times New Roman" w:hAnsi="Times New Roman" w:cs="Times New Roman"/>
          <w:sz w:val="28"/>
          <w:szCs w:val="28"/>
        </w:rPr>
        <w:t xml:space="preserve"> создание и организация деятельности профессиональных сообществ педагогов</w:t>
      </w:r>
      <w:r w:rsidR="0088293C">
        <w:rPr>
          <w:rFonts w:ascii="Times New Roman" w:hAnsi="Times New Roman" w:cs="Times New Roman"/>
          <w:sz w:val="28"/>
          <w:szCs w:val="28"/>
        </w:rPr>
        <w:t>;</w:t>
      </w:r>
    </w:p>
    <w:p w14:paraId="1D316C36" w14:textId="2602320C" w:rsidR="00561DC9" w:rsidRDefault="00561DC9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мониторинговое</w:t>
      </w:r>
      <w:r w:rsidR="00B2599F">
        <w:rPr>
          <w:rFonts w:ascii="Times New Roman" w:hAnsi="Times New Roman" w:cs="Times New Roman"/>
          <w:sz w:val="28"/>
          <w:szCs w:val="28"/>
        </w:rPr>
        <w:t xml:space="preserve"> (исследовательское)</w:t>
      </w:r>
      <w:r>
        <w:rPr>
          <w:rFonts w:ascii="Times New Roman" w:hAnsi="Times New Roman" w:cs="Times New Roman"/>
          <w:sz w:val="28"/>
          <w:szCs w:val="28"/>
        </w:rPr>
        <w:t xml:space="preserve"> направление </w:t>
      </w:r>
      <w:r w:rsidR="00AB3F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FD8">
        <w:rPr>
          <w:rFonts w:ascii="Times New Roman" w:hAnsi="Times New Roman" w:cs="Times New Roman"/>
          <w:sz w:val="28"/>
          <w:szCs w:val="28"/>
        </w:rPr>
        <w:t xml:space="preserve">проведение мониторинга образовательных достижений обучающихся школ-участниц; разработка инструментов </w:t>
      </w:r>
      <w:proofErr w:type="spellStart"/>
      <w:r w:rsidR="00AB3FD8">
        <w:rPr>
          <w:rFonts w:ascii="Times New Roman" w:hAnsi="Times New Roman" w:cs="Times New Roman"/>
          <w:sz w:val="28"/>
          <w:szCs w:val="28"/>
        </w:rPr>
        <w:t>индентификации</w:t>
      </w:r>
      <w:proofErr w:type="spellEnd"/>
      <w:r w:rsidR="00AB3FD8">
        <w:rPr>
          <w:rFonts w:ascii="Times New Roman" w:hAnsi="Times New Roman" w:cs="Times New Roman"/>
          <w:sz w:val="28"/>
          <w:szCs w:val="28"/>
        </w:rPr>
        <w:t xml:space="preserve"> результативности деятельности школ-участниц;</w:t>
      </w:r>
      <w:r w:rsidR="00AF4902">
        <w:rPr>
          <w:rFonts w:ascii="Times New Roman" w:hAnsi="Times New Roman" w:cs="Times New Roman"/>
          <w:sz w:val="28"/>
          <w:szCs w:val="28"/>
        </w:rPr>
        <w:t xml:space="preserve"> </w:t>
      </w:r>
      <w:r w:rsidR="00AF4902">
        <w:rPr>
          <w:rFonts w:ascii="Times New Roman" w:hAnsi="Times New Roman" w:cs="Times New Roman"/>
          <w:sz w:val="28"/>
          <w:szCs w:val="28"/>
        </w:rPr>
        <w:lastRenderedPageBreak/>
        <w:t>проведение мониторинга реализации муниципальных программ поддержки школ-участниц.</w:t>
      </w:r>
    </w:p>
    <w:p w14:paraId="3D46B6E0" w14:textId="6FB036C8" w:rsidR="00250B03" w:rsidRPr="004C5376" w:rsidRDefault="00250B03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5376">
        <w:rPr>
          <w:rFonts w:ascii="Times New Roman" w:hAnsi="Times New Roman" w:cs="Times New Roman"/>
          <w:b/>
          <w:bCs/>
          <w:sz w:val="28"/>
          <w:szCs w:val="28"/>
        </w:rPr>
        <w:t xml:space="preserve">Уровень муниципальный. </w:t>
      </w:r>
    </w:p>
    <w:p w14:paraId="79116A87" w14:textId="7397C4B6" w:rsidR="00250B03" w:rsidRDefault="00250B03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исполнители</w:t>
      </w:r>
      <w:r w:rsidR="00CD2EF3">
        <w:rPr>
          <w:rFonts w:ascii="Times New Roman" w:hAnsi="Times New Roman" w:cs="Times New Roman"/>
          <w:sz w:val="28"/>
          <w:szCs w:val="28"/>
        </w:rPr>
        <w:t>: органы муниципального самоуправления Республики Татарстан, осуществляющие управление в сфере образования (далее – РОО)</w:t>
      </w:r>
      <w:r w:rsidR="001D49A0">
        <w:rPr>
          <w:rFonts w:ascii="Times New Roman" w:hAnsi="Times New Roman" w:cs="Times New Roman"/>
          <w:sz w:val="28"/>
          <w:szCs w:val="28"/>
        </w:rPr>
        <w:t>, информационно-методические центры (далее – ИМЦ, при наличии)</w:t>
      </w:r>
      <w:r w:rsidR="00BA6EA1">
        <w:rPr>
          <w:rFonts w:ascii="Times New Roman" w:hAnsi="Times New Roman" w:cs="Times New Roman"/>
          <w:sz w:val="28"/>
          <w:szCs w:val="28"/>
        </w:rPr>
        <w:t>, муниципальные методические объединения</w:t>
      </w:r>
      <w:r w:rsidR="001D49A0">
        <w:rPr>
          <w:rFonts w:ascii="Times New Roman" w:hAnsi="Times New Roman" w:cs="Times New Roman"/>
          <w:sz w:val="28"/>
          <w:szCs w:val="28"/>
        </w:rPr>
        <w:t>.</w:t>
      </w:r>
    </w:p>
    <w:p w14:paraId="5AFDEF60" w14:textId="77777777" w:rsidR="00FE1B1F" w:rsidRDefault="00FE1B1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осуществляется по следующим направлениям: </w:t>
      </w:r>
    </w:p>
    <w:p w14:paraId="5AD52717" w14:textId="293226B3" w:rsidR="00FE1B1F" w:rsidRDefault="00FE1B1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AF">
        <w:rPr>
          <w:rFonts w:ascii="Times New Roman" w:hAnsi="Times New Roman" w:cs="Times New Roman"/>
          <w:sz w:val="28"/>
          <w:szCs w:val="28"/>
        </w:rPr>
        <w:t>организационно-управленческ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82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– разработка организационно-правовых документов муниципального уровня (разработка муниципальной программы поддержки школ-участниц, создание муниципальной инфраструктуры </w:t>
      </w:r>
      <w:r w:rsidRPr="001549A3">
        <w:rPr>
          <w:rFonts w:ascii="Times New Roman" w:hAnsi="Times New Roman" w:cs="Times New Roman"/>
          <w:sz w:val="28"/>
          <w:szCs w:val="28"/>
        </w:rPr>
        <w:t>для оказания информационно-методической помощи школам</w:t>
      </w:r>
      <w:r>
        <w:rPr>
          <w:rFonts w:ascii="Times New Roman" w:hAnsi="Times New Roman" w:cs="Times New Roman"/>
          <w:sz w:val="28"/>
          <w:szCs w:val="28"/>
        </w:rPr>
        <w:t>-участницам</w:t>
      </w:r>
      <w:r w:rsidR="00FA19E5">
        <w:rPr>
          <w:rFonts w:ascii="Times New Roman" w:hAnsi="Times New Roman" w:cs="Times New Roman"/>
          <w:sz w:val="28"/>
          <w:szCs w:val="28"/>
        </w:rPr>
        <w:t>,</w:t>
      </w:r>
      <w:r w:rsidR="001A4060">
        <w:rPr>
          <w:rFonts w:ascii="Times New Roman" w:hAnsi="Times New Roman" w:cs="Times New Roman"/>
          <w:sz w:val="28"/>
          <w:szCs w:val="28"/>
        </w:rPr>
        <w:t xml:space="preserve"> привлечение организаций-партнеров </w:t>
      </w:r>
      <w:r>
        <w:rPr>
          <w:rFonts w:ascii="Times New Roman" w:hAnsi="Times New Roman" w:cs="Times New Roman"/>
          <w:sz w:val="28"/>
          <w:szCs w:val="28"/>
        </w:rPr>
        <w:t>и т.д.)</w:t>
      </w:r>
      <w:r w:rsidR="006A0471">
        <w:rPr>
          <w:rFonts w:ascii="Times New Roman" w:hAnsi="Times New Roman" w:cs="Times New Roman"/>
          <w:sz w:val="28"/>
          <w:szCs w:val="28"/>
        </w:rPr>
        <w:t>;</w:t>
      </w:r>
      <w:r w:rsidR="001A50D9">
        <w:rPr>
          <w:rFonts w:ascii="Times New Roman" w:hAnsi="Times New Roman" w:cs="Times New Roman"/>
          <w:sz w:val="28"/>
          <w:szCs w:val="28"/>
        </w:rPr>
        <w:t xml:space="preserve"> координация деятельности исполнителей ГПРФ муниципального </w:t>
      </w:r>
      <w:r w:rsidR="00EC59C6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1A50D9">
        <w:rPr>
          <w:rFonts w:ascii="Times New Roman" w:hAnsi="Times New Roman" w:cs="Times New Roman"/>
          <w:sz w:val="28"/>
          <w:szCs w:val="28"/>
        </w:rPr>
        <w:t>и уровн</w:t>
      </w:r>
      <w:r w:rsidR="00EC59C6">
        <w:rPr>
          <w:rFonts w:ascii="Times New Roman" w:hAnsi="Times New Roman" w:cs="Times New Roman"/>
          <w:sz w:val="28"/>
          <w:szCs w:val="28"/>
        </w:rPr>
        <w:t>я образовательной организ</w:t>
      </w:r>
      <w:r w:rsidR="006A0471">
        <w:rPr>
          <w:rFonts w:ascii="Times New Roman" w:hAnsi="Times New Roman" w:cs="Times New Roman"/>
          <w:sz w:val="28"/>
          <w:szCs w:val="28"/>
        </w:rPr>
        <w:t>а</w:t>
      </w:r>
      <w:r w:rsidR="00EC59C6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4988CE" w14:textId="03B4C7E5" w:rsidR="00FE1B1F" w:rsidRDefault="00FE1B1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информационно-методическое направление – консультирование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сопровождение школ-участниц (функционирование </w:t>
      </w:r>
      <w:r w:rsidR="001A4060">
        <w:rPr>
          <w:rFonts w:ascii="Times New Roman" w:hAnsi="Times New Roman" w:cs="Times New Roman"/>
          <w:sz w:val="28"/>
          <w:szCs w:val="28"/>
        </w:rPr>
        <w:t>РОО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19A">
        <w:rPr>
          <w:rFonts w:ascii="Times New Roman" w:hAnsi="Times New Roman" w:cs="Times New Roman"/>
          <w:sz w:val="28"/>
          <w:szCs w:val="28"/>
        </w:rPr>
        <w:t xml:space="preserve">и ИМЦ </w:t>
      </w:r>
      <w:r w:rsidR="006B1B7C">
        <w:rPr>
          <w:rFonts w:ascii="Times New Roman" w:hAnsi="Times New Roman" w:cs="Times New Roman"/>
          <w:sz w:val="28"/>
          <w:szCs w:val="28"/>
        </w:rPr>
        <w:t>в статусе (в качестве)</w:t>
      </w:r>
      <w:r w:rsidR="00531986">
        <w:rPr>
          <w:rFonts w:ascii="Times New Roman" w:hAnsi="Times New Roman" w:cs="Times New Roman"/>
          <w:sz w:val="28"/>
          <w:szCs w:val="28"/>
        </w:rPr>
        <w:t xml:space="preserve">, создание и функционирование </w:t>
      </w:r>
      <w:r>
        <w:rPr>
          <w:rFonts w:ascii="Times New Roman" w:hAnsi="Times New Roman" w:cs="Times New Roman"/>
          <w:sz w:val="28"/>
          <w:szCs w:val="28"/>
        </w:rPr>
        <w:t>консультационн</w:t>
      </w:r>
      <w:r w:rsidR="00531986">
        <w:rPr>
          <w:rFonts w:ascii="Times New Roman" w:hAnsi="Times New Roman" w:cs="Times New Roman"/>
          <w:sz w:val="28"/>
          <w:szCs w:val="28"/>
        </w:rPr>
        <w:t>ого(-ых)</w:t>
      </w:r>
      <w:r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31986">
        <w:rPr>
          <w:rFonts w:ascii="Times New Roman" w:hAnsi="Times New Roman" w:cs="Times New Roman"/>
          <w:sz w:val="28"/>
          <w:szCs w:val="28"/>
        </w:rPr>
        <w:t>а(-</w:t>
      </w:r>
      <w:proofErr w:type="spellStart"/>
      <w:r w:rsidR="0053198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53198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школ-участниц</w:t>
      </w:r>
      <w:r w:rsidR="00531986">
        <w:rPr>
          <w:rFonts w:ascii="Times New Roman" w:hAnsi="Times New Roman" w:cs="Times New Roman"/>
          <w:sz w:val="28"/>
          <w:szCs w:val="28"/>
        </w:rPr>
        <w:t>;</w:t>
      </w:r>
      <w:r w:rsidR="001A4060">
        <w:rPr>
          <w:rFonts w:ascii="Times New Roman" w:hAnsi="Times New Roman" w:cs="Times New Roman"/>
          <w:sz w:val="28"/>
          <w:szCs w:val="28"/>
        </w:rPr>
        <w:t xml:space="preserve"> привлечение лучших </w:t>
      </w:r>
      <w:r w:rsidR="00484DF3">
        <w:rPr>
          <w:rFonts w:ascii="Times New Roman" w:hAnsi="Times New Roman" w:cs="Times New Roman"/>
          <w:sz w:val="28"/>
          <w:szCs w:val="28"/>
        </w:rPr>
        <w:t xml:space="preserve">педагогических работников муниципального района и </w:t>
      </w:r>
      <w:r w:rsidR="00BA6EA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84DF3">
        <w:rPr>
          <w:rFonts w:ascii="Times New Roman" w:hAnsi="Times New Roman" w:cs="Times New Roman"/>
          <w:sz w:val="28"/>
          <w:szCs w:val="28"/>
        </w:rPr>
        <w:t>методических объединений к работе со школами-участницами</w:t>
      </w:r>
      <w:r w:rsidR="00531986">
        <w:rPr>
          <w:rFonts w:ascii="Times New Roman" w:hAnsi="Times New Roman" w:cs="Times New Roman"/>
          <w:sz w:val="28"/>
          <w:szCs w:val="28"/>
        </w:rPr>
        <w:t>;</w:t>
      </w:r>
      <w:r w:rsidR="00E97F78">
        <w:rPr>
          <w:rFonts w:ascii="Times New Roman" w:hAnsi="Times New Roman" w:cs="Times New Roman"/>
          <w:sz w:val="28"/>
          <w:szCs w:val="28"/>
        </w:rPr>
        <w:t xml:space="preserve"> организация обмена </w:t>
      </w:r>
      <w:r w:rsidR="00550231">
        <w:rPr>
          <w:rFonts w:ascii="Times New Roman" w:hAnsi="Times New Roman" w:cs="Times New Roman"/>
          <w:sz w:val="28"/>
          <w:szCs w:val="28"/>
        </w:rPr>
        <w:t>позитивными</w:t>
      </w:r>
      <w:r w:rsidR="00E97F78">
        <w:rPr>
          <w:rFonts w:ascii="Times New Roman" w:hAnsi="Times New Roman" w:cs="Times New Roman"/>
          <w:sz w:val="28"/>
          <w:szCs w:val="28"/>
        </w:rPr>
        <w:t xml:space="preserve"> образовательными практиками</w:t>
      </w:r>
      <w:r>
        <w:rPr>
          <w:rFonts w:ascii="Times New Roman" w:hAnsi="Times New Roman" w:cs="Times New Roman"/>
          <w:sz w:val="28"/>
          <w:szCs w:val="28"/>
        </w:rPr>
        <w:t>); проведение</w:t>
      </w:r>
      <w:r w:rsidR="001D49A0">
        <w:rPr>
          <w:rFonts w:ascii="Times New Roman" w:hAnsi="Times New Roman" w:cs="Times New Roman"/>
          <w:sz w:val="28"/>
          <w:szCs w:val="28"/>
        </w:rPr>
        <w:t xml:space="preserve"> совместных мероприятий со школами-участницами</w:t>
      </w:r>
      <w:r>
        <w:rPr>
          <w:rFonts w:ascii="Times New Roman" w:hAnsi="Times New Roman" w:cs="Times New Roman"/>
          <w:sz w:val="28"/>
          <w:szCs w:val="28"/>
        </w:rPr>
        <w:t>; освещение проводимых мероприятий на официальных сайтах исполнителей;</w:t>
      </w:r>
    </w:p>
    <w:p w14:paraId="24F68FB1" w14:textId="4F54F449" w:rsidR="00CD2EF3" w:rsidRDefault="009335BA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AF">
        <w:rPr>
          <w:rFonts w:ascii="Times New Roman" w:hAnsi="Times New Roman" w:cs="Times New Roman"/>
          <w:sz w:val="28"/>
          <w:szCs w:val="28"/>
        </w:rPr>
        <w:t>имиджевое направление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82EAF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82EAF">
        <w:rPr>
          <w:rFonts w:ascii="Times New Roman" w:hAnsi="Times New Roman" w:cs="Times New Roman"/>
          <w:sz w:val="28"/>
          <w:szCs w:val="28"/>
        </w:rPr>
        <w:t xml:space="preserve"> имиджа общеобразовательной орг</w:t>
      </w:r>
      <w:r w:rsidR="00F02625">
        <w:rPr>
          <w:rFonts w:ascii="Times New Roman" w:hAnsi="Times New Roman" w:cs="Times New Roman"/>
          <w:sz w:val="28"/>
          <w:szCs w:val="28"/>
        </w:rPr>
        <w:t>а</w:t>
      </w:r>
      <w:r w:rsidRPr="00A82EAF">
        <w:rPr>
          <w:rFonts w:ascii="Times New Roman" w:hAnsi="Times New Roman" w:cs="Times New Roman"/>
          <w:sz w:val="28"/>
          <w:szCs w:val="28"/>
        </w:rPr>
        <w:t>низации средствами продуктивного взаимодействия с социальными партнерами, родителями обучающихся, средствами массовой информации, представителями образовательного сообщества.</w:t>
      </w:r>
    </w:p>
    <w:p w14:paraId="189212A9" w14:textId="2996A3F7" w:rsidR="00561DC9" w:rsidRPr="00EB1FE1" w:rsidRDefault="004C5376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FE1">
        <w:rPr>
          <w:rFonts w:ascii="Times New Roman" w:hAnsi="Times New Roman" w:cs="Times New Roman"/>
          <w:b/>
          <w:bCs/>
          <w:sz w:val="28"/>
          <w:szCs w:val="28"/>
        </w:rPr>
        <w:t xml:space="preserve">Уровень </w:t>
      </w:r>
      <w:r w:rsidR="00F62328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образовательной </w:t>
      </w:r>
      <w:proofErr w:type="spellStart"/>
      <w:r w:rsidR="00F62328">
        <w:rPr>
          <w:rFonts w:ascii="Times New Roman" w:hAnsi="Times New Roman" w:cs="Times New Roman"/>
          <w:b/>
          <w:bCs/>
          <w:sz w:val="28"/>
          <w:szCs w:val="28"/>
        </w:rPr>
        <w:t>оганизации</w:t>
      </w:r>
      <w:proofErr w:type="spellEnd"/>
      <w:r w:rsidR="00F62328" w:rsidRPr="00EB1F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2328">
        <w:rPr>
          <w:rFonts w:ascii="Times New Roman" w:hAnsi="Times New Roman" w:cs="Times New Roman"/>
          <w:b/>
          <w:bCs/>
          <w:sz w:val="28"/>
          <w:szCs w:val="28"/>
        </w:rPr>
        <w:t>(«</w:t>
      </w:r>
      <w:r w:rsidRPr="00EB1FE1">
        <w:rPr>
          <w:rFonts w:ascii="Times New Roman" w:hAnsi="Times New Roman" w:cs="Times New Roman"/>
          <w:b/>
          <w:bCs/>
          <w:sz w:val="28"/>
          <w:szCs w:val="28"/>
        </w:rPr>
        <w:t>школьный</w:t>
      </w:r>
      <w:r w:rsidR="00F62328">
        <w:rPr>
          <w:rFonts w:ascii="Times New Roman" w:hAnsi="Times New Roman" w:cs="Times New Roman"/>
          <w:b/>
          <w:bCs/>
          <w:sz w:val="28"/>
          <w:szCs w:val="28"/>
        </w:rPr>
        <w:t>»)</w:t>
      </w:r>
      <w:r w:rsidRPr="00EB1FE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52CBB9D1" w14:textId="0C8DE36F" w:rsidR="004C5376" w:rsidRDefault="004C5376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исполнители: </w:t>
      </w:r>
      <w:r w:rsidRPr="004C5376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C5376">
        <w:rPr>
          <w:rFonts w:ascii="Times New Roman" w:hAnsi="Times New Roman" w:cs="Times New Roman"/>
          <w:sz w:val="28"/>
          <w:szCs w:val="28"/>
        </w:rPr>
        <w:t xml:space="preserve"> с низкими результатами обучения и школ, функционирующ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5376">
        <w:rPr>
          <w:rFonts w:ascii="Times New Roman" w:hAnsi="Times New Roman" w:cs="Times New Roman"/>
          <w:sz w:val="28"/>
          <w:szCs w:val="28"/>
        </w:rPr>
        <w:t>м в неблагоприятных социальных условиях школы-участницы)</w:t>
      </w:r>
      <w:r w:rsidR="00EB2E66">
        <w:rPr>
          <w:rFonts w:ascii="Times New Roman" w:hAnsi="Times New Roman" w:cs="Times New Roman"/>
          <w:sz w:val="28"/>
          <w:szCs w:val="28"/>
        </w:rPr>
        <w:t>; организации-партнеры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E4C20F" w14:textId="77777777" w:rsidR="00AB2A2F" w:rsidRPr="00AB2A2F" w:rsidRDefault="00AB2A2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2F">
        <w:rPr>
          <w:rFonts w:ascii="Times New Roman" w:hAnsi="Times New Roman" w:cs="Times New Roman"/>
          <w:sz w:val="28"/>
          <w:szCs w:val="28"/>
        </w:rPr>
        <w:t xml:space="preserve">Деятельность осуществляется по следующим направлениям: </w:t>
      </w:r>
    </w:p>
    <w:p w14:paraId="3BF57624" w14:textId="2D37E808" w:rsidR="00AB2A2F" w:rsidRDefault="00AB2A2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2F">
        <w:rPr>
          <w:rFonts w:ascii="Times New Roman" w:hAnsi="Times New Roman" w:cs="Times New Roman"/>
          <w:sz w:val="28"/>
          <w:szCs w:val="28"/>
        </w:rPr>
        <w:t xml:space="preserve">организационно-управленческое направление – разработка организационно-правовых документов уровня </w:t>
      </w:r>
      <w:r w:rsidR="00B01382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AB2A2F">
        <w:rPr>
          <w:rFonts w:ascii="Times New Roman" w:hAnsi="Times New Roman" w:cs="Times New Roman"/>
          <w:sz w:val="28"/>
          <w:szCs w:val="28"/>
        </w:rPr>
        <w:t xml:space="preserve">(разработка </w:t>
      </w:r>
      <w:r w:rsidR="00B01382">
        <w:rPr>
          <w:rFonts w:ascii="Times New Roman" w:hAnsi="Times New Roman" w:cs="Times New Roman"/>
          <w:sz w:val="28"/>
          <w:szCs w:val="28"/>
        </w:rPr>
        <w:t xml:space="preserve">школьной </w:t>
      </w:r>
      <w:r w:rsidRPr="00AB2A2F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01382">
        <w:rPr>
          <w:rFonts w:ascii="Times New Roman" w:hAnsi="Times New Roman" w:cs="Times New Roman"/>
          <w:sz w:val="28"/>
          <w:szCs w:val="28"/>
        </w:rPr>
        <w:t>повышения качества образования</w:t>
      </w:r>
      <w:r w:rsidRPr="00AB2A2F">
        <w:rPr>
          <w:rFonts w:ascii="Times New Roman" w:hAnsi="Times New Roman" w:cs="Times New Roman"/>
          <w:sz w:val="28"/>
          <w:szCs w:val="28"/>
        </w:rPr>
        <w:t xml:space="preserve">, </w:t>
      </w:r>
      <w:r w:rsidR="00B01382">
        <w:rPr>
          <w:rFonts w:ascii="Times New Roman" w:hAnsi="Times New Roman" w:cs="Times New Roman"/>
          <w:sz w:val="28"/>
          <w:szCs w:val="28"/>
        </w:rPr>
        <w:t xml:space="preserve">заключение соглашения в ИРО РТ о сотрудничестве, заключение партнерских договоров с организациями, имеющими </w:t>
      </w:r>
      <w:r w:rsidR="00EB2E66">
        <w:rPr>
          <w:rFonts w:ascii="Times New Roman" w:hAnsi="Times New Roman" w:cs="Times New Roman"/>
          <w:sz w:val="28"/>
          <w:szCs w:val="28"/>
        </w:rPr>
        <w:t>условия для оказания консультационной методической, организационной и др. поддержки</w:t>
      </w:r>
      <w:r w:rsidR="00B01382">
        <w:rPr>
          <w:rFonts w:ascii="Times New Roman" w:hAnsi="Times New Roman" w:cs="Times New Roman"/>
          <w:sz w:val="28"/>
          <w:szCs w:val="28"/>
        </w:rPr>
        <w:t xml:space="preserve"> </w:t>
      </w:r>
      <w:r w:rsidRPr="00AB2A2F">
        <w:rPr>
          <w:rFonts w:ascii="Times New Roman" w:hAnsi="Times New Roman" w:cs="Times New Roman"/>
          <w:sz w:val="28"/>
          <w:szCs w:val="28"/>
        </w:rPr>
        <w:t>и т.д.);</w:t>
      </w:r>
    </w:p>
    <w:p w14:paraId="3D000A68" w14:textId="39166C0E" w:rsidR="00B0779F" w:rsidRDefault="00B01382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AF">
        <w:rPr>
          <w:rFonts w:ascii="Times New Roman" w:hAnsi="Times New Roman" w:cs="Times New Roman"/>
          <w:sz w:val="28"/>
          <w:szCs w:val="28"/>
        </w:rPr>
        <w:t>социально-педагогическое направление</w:t>
      </w:r>
      <w:r w:rsidR="00D87753">
        <w:rPr>
          <w:rFonts w:ascii="Times New Roman" w:hAnsi="Times New Roman" w:cs="Times New Roman"/>
          <w:sz w:val="28"/>
          <w:szCs w:val="28"/>
        </w:rPr>
        <w:t xml:space="preserve"> </w:t>
      </w:r>
      <w:r w:rsidR="00D87753">
        <w:rPr>
          <w:rFonts w:ascii="Times New Roman" w:hAnsi="Times New Roman" w:cs="Times New Roman"/>
          <w:sz w:val="28"/>
          <w:szCs w:val="28"/>
        </w:rPr>
        <w:softHyphen/>
      </w:r>
      <w:r w:rsidR="00D87753">
        <w:rPr>
          <w:rFonts w:ascii="Times New Roman" w:hAnsi="Times New Roman" w:cs="Times New Roman"/>
          <w:sz w:val="28"/>
          <w:szCs w:val="28"/>
        </w:rPr>
        <w:softHyphen/>
        <w:t>–</w:t>
      </w:r>
      <w:r w:rsidRPr="00A82EAF">
        <w:rPr>
          <w:rFonts w:ascii="Times New Roman" w:hAnsi="Times New Roman" w:cs="Times New Roman"/>
          <w:sz w:val="28"/>
          <w:szCs w:val="28"/>
        </w:rPr>
        <w:t xml:space="preserve"> формирование пространства учебно-исследовательской, учебно-профессиональной, проектной, трудовой активности </w:t>
      </w:r>
      <w:r w:rsidRPr="00A82EAF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в соответствии с направленностью образовательных программ, реализуемых </w:t>
      </w:r>
      <w:r w:rsidR="00D87753">
        <w:rPr>
          <w:rFonts w:ascii="Times New Roman" w:hAnsi="Times New Roman" w:cs="Times New Roman"/>
          <w:sz w:val="28"/>
          <w:szCs w:val="28"/>
        </w:rPr>
        <w:t>школой-участницей</w:t>
      </w:r>
      <w:r w:rsidR="003516DC">
        <w:rPr>
          <w:rFonts w:ascii="Times New Roman" w:hAnsi="Times New Roman" w:cs="Times New Roman"/>
          <w:sz w:val="28"/>
          <w:szCs w:val="28"/>
        </w:rPr>
        <w:t>; возрождение института наставничества, поддержка молодых педагогов и пед</w:t>
      </w:r>
      <w:r w:rsidR="00355844">
        <w:rPr>
          <w:rFonts w:ascii="Times New Roman" w:hAnsi="Times New Roman" w:cs="Times New Roman"/>
          <w:sz w:val="28"/>
          <w:szCs w:val="28"/>
        </w:rPr>
        <w:t>а</w:t>
      </w:r>
      <w:r w:rsidR="003516DC">
        <w:rPr>
          <w:rFonts w:ascii="Times New Roman" w:hAnsi="Times New Roman" w:cs="Times New Roman"/>
          <w:sz w:val="28"/>
          <w:szCs w:val="28"/>
        </w:rPr>
        <w:t xml:space="preserve">гогов, имеющих небольшой стаж работы; </w:t>
      </w:r>
      <w:r w:rsidR="00AB2A2F" w:rsidRPr="00AB2A2F">
        <w:rPr>
          <w:rFonts w:ascii="Times New Roman" w:hAnsi="Times New Roman" w:cs="Times New Roman"/>
          <w:sz w:val="28"/>
          <w:szCs w:val="28"/>
        </w:rPr>
        <w:t>проведение совместных мероприятий со школами-участницами</w:t>
      </w:r>
      <w:r w:rsidR="007940FD">
        <w:rPr>
          <w:rFonts w:ascii="Times New Roman" w:hAnsi="Times New Roman" w:cs="Times New Roman"/>
          <w:sz w:val="28"/>
          <w:szCs w:val="28"/>
        </w:rPr>
        <w:t>, ИРО РТ, РОО и ИМЦ</w:t>
      </w:r>
      <w:r w:rsidR="00AB2A2F" w:rsidRPr="00AB2A2F">
        <w:rPr>
          <w:rFonts w:ascii="Times New Roman" w:hAnsi="Times New Roman" w:cs="Times New Roman"/>
          <w:sz w:val="28"/>
          <w:szCs w:val="28"/>
        </w:rPr>
        <w:t>; освещение проводимых мероприятий на официальн</w:t>
      </w:r>
      <w:r w:rsidR="007940FD">
        <w:rPr>
          <w:rFonts w:ascii="Times New Roman" w:hAnsi="Times New Roman" w:cs="Times New Roman"/>
          <w:sz w:val="28"/>
          <w:szCs w:val="28"/>
        </w:rPr>
        <w:t>ом</w:t>
      </w:r>
      <w:r w:rsidR="00AB2A2F" w:rsidRPr="00AB2A2F">
        <w:rPr>
          <w:rFonts w:ascii="Times New Roman" w:hAnsi="Times New Roman" w:cs="Times New Roman"/>
          <w:sz w:val="28"/>
          <w:szCs w:val="28"/>
        </w:rPr>
        <w:t xml:space="preserve"> сайт</w:t>
      </w:r>
      <w:r w:rsidR="007940FD">
        <w:rPr>
          <w:rFonts w:ascii="Times New Roman" w:hAnsi="Times New Roman" w:cs="Times New Roman"/>
          <w:sz w:val="28"/>
          <w:szCs w:val="28"/>
        </w:rPr>
        <w:t>е</w:t>
      </w:r>
      <w:r w:rsidR="00AB2A2F" w:rsidRPr="00AB2A2F">
        <w:rPr>
          <w:rFonts w:ascii="Times New Roman" w:hAnsi="Times New Roman" w:cs="Times New Roman"/>
          <w:sz w:val="28"/>
          <w:szCs w:val="28"/>
        </w:rPr>
        <w:t>;</w:t>
      </w:r>
    </w:p>
    <w:p w14:paraId="6FF85660" w14:textId="61CF6FAE" w:rsidR="004C5376" w:rsidRDefault="00AB2A2F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2F">
        <w:rPr>
          <w:rFonts w:ascii="Times New Roman" w:hAnsi="Times New Roman" w:cs="Times New Roman"/>
          <w:sz w:val="28"/>
          <w:szCs w:val="28"/>
        </w:rPr>
        <w:t xml:space="preserve">имиджевое направление – формирование имиджа </w:t>
      </w:r>
      <w:r w:rsidR="00B0779F">
        <w:rPr>
          <w:rFonts w:ascii="Times New Roman" w:hAnsi="Times New Roman" w:cs="Times New Roman"/>
          <w:sz w:val="28"/>
          <w:szCs w:val="28"/>
        </w:rPr>
        <w:t>школы-участницы</w:t>
      </w:r>
      <w:r w:rsidRPr="00AB2A2F">
        <w:rPr>
          <w:rFonts w:ascii="Times New Roman" w:hAnsi="Times New Roman" w:cs="Times New Roman"/>
          <w:sz w:val="28"/>
          <w:szCs w:val="28"/>
        </w:rPr>
        <w:t xml:space="preserve"> средствами продуктивного взаимодействия с социальными партнерами, родителями обучающихся, средствами массовой информации, представителями образовательного сообщества.</w:t>
      </w:r>
    </w:p>
    <w:p w14:paraId="30B3A075" w14:textId="6F8AF2FE" w:rsidR="00561DC9" w:rsidRDefault="00561DC9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3CBB0" w14:textId="78E9E1B2" w:rsidR="002D0B1C" w:rsidRDefault="002D0B1C" w:rsidP="00654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D0B1C" w:rsidSect="006549C3">
      <w:pgSz w:w="11906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85"/>
    <w:rsid w:val="00051600"/>
    <w:rsid w:val="000636BF"/>
    <w:rsid w:val="00075116"/>
    <w:rsid w:val="00151781"/>
    <w:rsid w:val="001549A3"/>
    <w:rsid w:val="001A4060"/>
    <w:rsid w:val="001A50D9"/>
    <w:rsid w:val="001D49A0"/>
    <w:rsid w:val="001E62FD"/>
    <w:rsid w:val="00212624"/>
    <w:rsid w:val="00250B03"/>
    <w:rsid w:val="0025149E"/>
    <w:rsid w:val="00275E09"/>
    <w:rsid w:val="00284FDE"/>
    <w:rsid w:val="002D0B1C"/>
    <w:rsid w:val="0031160C"/>
    <w:rsid w:val="003516DC"/>
    <w:rsid w:val="00355844"/>
    <w:rsid w:val="003B16B2"/>
    <w:rsid w:val="003B40CE"/>
    <w:rsid w:val="00435107"/>
    <w:rsid w:val="004358B4"/>
    <w:rsid w:val="00440A77"/>
    <w:rsid w:val="0047655E"/>
    <w:rsid w:val="00484DF3"/>
    <w:rsid w:val="004C5376"/>
    <w:rsid w:val="004E3144"/>
    <w:rsid w:val="004F4527"/>
    <w:rsid w:val="00524E01"/>
    <w:rsid w:val="00531986"/>
    <w:rsid w:val="00550231"/>
    <w:rsid w:val="00561DC9"/>
    <w:rsid w:val="005943AC"/>
    <w:rsid w:val="005D6114"/>
    <w:rsid w:val="006360B9"/>
    <w:rsid w:val="006549C3"/>
    <w:rsid w:val="006619F7"/>
    <w:rsid w:val="00662806"/>
    <w:rsid w:val="0066545E"/>
    <w:rsid w:val="006A0471"/>
    <w:rsid w:val="006B1B7C"/>
    <w:rsid w:val="0072719A"/>
    <w:rsid w:val="007940FD"/>
    <w:rsid w:val="007F5A8F"/>
    <w:rsid w:val="0088293C"/>
    <w:rsid w:val="00893339"/>
    <w:rsid w:val="008F6891"/>
    <w:rsid w:val="0091668E"/>
    <w:rsid w:val="009335BA"/>
    <w:rsid w:val="00967CAC"/>
    <w:rsid w:val="00A120A7"/>
    <w:rsid w:val="00A1294C"/>
    <w:rsid w:val="00A82EAF"/>
    <w:rsid w:val="00AB2A2F"/>
    <w:rsid w:val="00AB3FD8"/>
    <w:rsid w:val="00AF4902"/>
    <w:rsid w:val="00AF7DF1"/>
    <w:rsid w:val="00B01382"/>
    <w:rsid w:val="00B0779F"/>
    <w:rsid w:val="00B233B6"/>
    <w:rsid w:val="00B24826"/>
    <w:rsid w:val="00B2599F"/>
    <w:rsid w:val="00B34DDF"/>
    <w:rsid w:val="00BA16A3"/>
    <w:rsid w:val="00BA6EA1"/>
    <w:rsid w:val="00BD03E5"/>
    <w:rsid w:val="00BF2247"/>
    <w:rsid w:val="00C076BC"/>
    <w:rsid w:val="00C820F9"/>
    <w:rsid w:val="00CD2EF3"/>
    <w:rsid w:val="00CF1478"/>
    <w:rsid w:val="00CF1985"/>
    <w:rsid w:val="00D87753"/>
    <w:rsid w:val="00DA556D"/>
    <w:rsid w:val="00DB1249"/>
    <w:rsid w:val="00E221A7"/>
    <w:rsid w:val="00E27054"/>
    <w:rsid w:val="00E33CF6"/>
    <w:rsid w:val="00E97F78"/>
    <w:rsid w:val="00EB1FE1"/>
    <w:rsid w:val="00EB2E66"/>
    <w:rsid w:val="00EC59C6"/>
    <w:rsid w:val="00ED4A01"/>
    <w:rsid w:val="00EE7571"/>
    <w:rsid w:val="00EF2FAA"/>
    <w:rsid w:val="00F02625"/>
    <w:rsid w:val="00F62328"/>
    <w:rsid w:val="00FA19E5"/>
    <w:rsid w:val="00FA4286"/>
    <w:rsid w:val="00FC0BD0"/>
    <w:rsid w:val="00FE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BFFD"/>
  <w15:docId w15:val="{E5DB3F5E-9A25-4024-8E9B-FB6F0744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684E6-3B41-49E5-B20C-E8B87C61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Гульназ</cp:lastModifiedBy>
  <cp:revision>2</cp:revision>
  <dcterms:created xsi:type="dcterms:W3CDTF">2020-04-29T07:10:00Z</dcterms:created>
  <dcterms:modified xsi:type="dcterms:W3CDTF">2020-04-29T07:10:00Z</dcterms:modified>
</cp:coreProperties>
</file>